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84" w:rsidRDefault="00273A84" w:rsidP="00273A84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73A84" w:rsidRDefault="00273A84" w:rsidP="00273A84">
      <w:pPr>
        <w:rPr>
          <w:rFonts w:ascii="Calibri" w:hAnsi="Calibri"/>
          <w:sz w:val="18"/>
          <w:szCs w:val="18"/>
        </w:rPr>
      </w:pPr>
      <w:r w:rsidRPr="004C7A09">
        <w:rPr>
          <w:rFonts w:ascii="Calibri" w:hAnsi="Calibri"/>
          <w:sz w:val="18"/>
          <w:szCs w:val="18"/>
        </w:rPr>
        <w:t>Oznaczenie sprawy</w:t>
      </w:r>
      <w:r w:rsidRPr="004C7A09">
        <w:rPr>
          <w:rFonts w:ascii="Calibri" w:hAnsi="Calibri"/>
          <w:i/>
          <w:sz w:val="18"/>
          <w:szCs w:val="18"/>
        </w:rPr>
        <w:t xml:space="preserve">: </w:t>
      </w:r>
      <w:r w:rsidRPr="004C7A09">
        <w:rPr>
          <w:rFonts w:ascii="Calibri" w:hAnsi="Calibri"/>
          <w:sz w:val="18"/>
          <w:szCs w:val="18"/>
        </w:rPr>
        <w:t xml:space="preserve"> ZOM/KP/</w:t>
      </w:r>
      <w:r>
        <w:rPr>
          <w:rFonts w:ascii="Calibri" w:hAnsi="Calibri"/>
          <w:sz w:val="18"/>
          <w:szCs w:val="18"/>
        </w:rPr>
        <w:t>6/17</w:t>
      </w:r>
    </w:p>
    <w:p w:rsidR="00273A84" w:rsidRPr="006A4FC1" w:rsidRDefault="00273A84" w:rsidP="00273A84">
      <w:pPr>
        <w:spacing w:before="200" w:after="0"/>
        <w:outlineLvl w:val="2"/>
        <w:rPr>
          <w:rFonts w:ascii="Calibri" w:eastAsia="Calibri" w:hAnsi="Calibri" w:cs="Times New Roman"/>
          <w:i/>
          <w:u w:val="single"/>
        </w:rPr>
      </w:pPr>
    </w:p>
    <w:p w:rsidR="00273A84" w:rsidRPr="006A4FC1" w:rsidRDefault="00273A84" w:rsidP="00273A84">
      <w:pPr>
        <w:spacing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vertAlign w:val="superscript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OŚWIADCZENIE</w:t>
      </w:r>
    </w:p>
    <w:p w:rsidR="00273A84" w:rsidRPr="006A4FC1" w:rsidRDefault="00273A84" w:rsidP="00273A84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</w:rPr>
      </w:pPr>
      <w:r w:rsidRPr="006A4FC1">
        <w:rPr>
          <w:rFonts w:ascii="Calibri" w:eastAsia="Calibri" w:hAnsi="Calibri" w:cs="Times New Roman"/>
          <w:sz w:val="26"/>
          <w:szCs w:val="26"/>
        </w:rPr>
        <w:t>Po zapoznaniu się z informacją dotyczącą wykonawców, którzy złożyli oferty w postępowaniu</w:t>
      </w:r>
      <w:r w:rsidRPr="006A4FC1">
        <w:rPr>
          <w:rFonts w:ascii="Calibri" w:eastAsia="Calibri" w:hAnsi="Calibri" w:cs="Times New Roman"/>
          <w:spacing w:val="-13"/>
          <w:sz w:val="26"/>
          <w:szCs w:val="26"/>
        </w:rPr>
        <w:t xml:space="preserve"> </w:t>
      </w:r>
      <w:r w:rsidRPr="006A4FC1">
        <w:rPr>
          <w:rFonts w:ascii="Calibri" w:eastAsia="Calibri" w:hAnsi="Calibri" w:cs="Times New Roman"/>
          <w:sz w:val="26"/>
          <w:szCs w:val="26"/>
        </w:rPr>
        <w:t xml:space="preserve">na </w:t>
      </w:r>
      <w:r w:rsidRPr="006A4FC1">
        <w:rPr>
          <w:rFonts w:ascii="Calibri" w:eastAsia="Calibri" w:hAnsi="Calibri" w:cs="Times New Roman"/>
          <w:b/>
          <w:i/>
          <w:sz w:val="26"/>
          <w:szCs w:val="26"/>
        </w:rPr>
        <w:t>„</w:t>
      </w:r>
      <w:r>
        <w:rPr>
          <w:rFonts w:ascii="Calibri" w:eastAsia="Calibri" w:hAnsi="Calibri" w:cs="Times New Roman"/>
          <w:b/>
          <w:i/>
          <w:sz w:val="26"/>
          <w:szCs w:val="26"/>
        </w:rPr>
        <w:t>Prace porządkowe w m.st. Warszawie</w:t>
      </w:r>
      <w:r w:rsidRPr="006A4FC1">
        <w:rPr>
          <w:rFonts w:ascii="Calibri" w:eastAsia="Calibri" w:hAnsi="Calibri" w:cs="Times New Roman"/>
          <w:b/>
          <w:i/>
          <w:sz w:val="26"/>
          <w:szCs w:val="26"/>
        </w:rPr>
        <w:t>”</w:t>
      </w:r>
      <w:r w:rsidRPr="006A4FC1">
        <w:rPr>
          <w:rFonts w:ascii="Calibri" w:eastAsia="Calibri" w:hAnsi="Calibri" w:cs="Times New Roman"/>
          <w:b/>
          <w:i/>
          <w:sz w:val="20"/>
        </w:rPr>
        <w:t xml:space="preserve"> </w:t>
      </w:r>
      <w:r w:rsidRPr="006A4FC1">
        <w:rPr>
          <w:rFonts w:ascii="Calibri" w:eastAsia="Calibri" w:hAnsi="Calibri" w:cs="Times New Roman"/>
          <w:sz w:val="26"/>
          <w:szCs w:val="26"/>
        </w:rPr>
        <w:t>zamieszczoną na stronie zamawiającego</w:t>
      </w:r>
    </w:p>
    <w:p w:rsidR="00273A84" w:rsidRPr="006A4FC1" w:rsidRDefault="00273A84" w:rsidP="00273A84">
      <w:pPr>
        <w:tabs>
          <w:tab w:val="right" w:leader="dot" w:pos="9072"/>
        </w:tabs>
        <w:spacing w:after="0"/>
        <w:rPr>
          <w:rFonts w:ascii="Calibri" w:eastAsia="Calibri" w:hAnsi="Calibri" w:cs="Times New Roman"/>
          <w:spacing w:val="-1"/>
          <w:sz w:val="20"/>
        </w:rPr>
      </w:pPr>
    </w:p>
    <w:p w:rsidR="00273A84" w:rsidRPr="006A4FC1" w:rsidRDefault="00273A84" w:rsidP="00273A84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  <w:r w:rsidRPr="006A4FC1">
        <w:rPr>
          <w:rFonts w:ascii="Calibri" w:eastAsia="Calibri" w:hAnsi="Calibri" w:cs="Calibri"/>
          <w:sz w:val="26"/>
          <w:szCs w:val="26"/>
        </w:rPr>
        <w:t>działając w imieniu Wykonawcy:</w:t>
      </w:r>
      <w:r w:rsidRPr="006A4FC1">
        <w:rPr>
          <w:rFonts w:ascii="Calibri" w:eastAsia="Calibri" w:hAnsi="Calibri" w:cs="Calibri"/>
          <w:sz w:val="26"/>
          <w:szCs w:val="26"/>
        </w:rPr>
        <w:tab/>
      </w:r>
    </w:p>
    <w:p w:rsidR="00273A84" w:rsidRPr="006A4FC1" w:rsidRDefault="00273A84" w:rsidP="00273A84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</w:p>
    <w:p w:rsidR="00273A84" w:rsidRPr="006A4FC1" w:rsidRDefault="00273A84" w:rsidP="00273A84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b/>
          <w:w w:val="95"/>
          <w:sz w:val="26"/>
          <w:szCs w:val="26"/>
        </w:rPr>
      </w:pPr>
      <w:r w:rsidRPr="006A4FC1">
        <w:rPr>
          <w:rFonts w:ascii="Calibri" w:eastAsia="Calibri" w:hAnsi="Calibri" w:cs="Calibri"/>
          <w:sz w:val="26"/>
          <w:szCs w:val="26"/>
        </w:rPr>
        <w:tab/>
      </w:r>
    </w:p>
    <w:p w:rsidR="00273A84" w:rsidRPr="006A4FC1" w:rsidRDefault="00273A84" w:rsidP="00273A84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b/>
          <w:w w:val="95"/>
          <w:sz w:val="20"/>
        </w:rPr>
        <w:t xml:space="preserve"> </w:t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b/>
          <w:w w:val="95"/>
          <w:sz w:val="20"/>
        </w:rPr>
        <w:tab/>
      </w:r>
      <w:r w:rsidRPr="006A4FC1">
        <w:rPr>
          <w:rFonts w:ascii="Calibri" w:eastAsia="Calibri" w:hAnsi="Calibri" w:cs="Times New Roman"/>
          <w:i/>
          <w:sz w:val="16"/>
          <w:szCs w:val="16"/>
        </w:rPr>
        <w:t>(podać nazwę i adres Wykonawcy)</w:t>
      </w:r>
    </w:p>
    <w:p w:rsidR="00273A84" w:rsidRPr="006A4FC1" w:rsidRDefault="00273A84" w:rsidP="00273A84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273A84" w:rsidRPr="006A4FC1" w:rsidRDefault="00273A84" w:rsidP="00273A84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273A84" w:rsidRPr="006A4FC1" w:rsidRDefault="00273A84" w:rsidP="00273A84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A4FC1">
        <w:rPr>
          <w:rFonts w:ascii="Calibri" w:eastAsia="Calibri" w:hAnsi="Calibri" w:cs="Times New Roman"/>
          <w:sz w:val="28"/>
          <w:szCs w:val="28"/>
        </w:rPr>
        <w:t>oświadczamy, że:</w:t>
      </w:r>
    </w:p>
    <w:p w:rsidR="00273A84" w:rsidRPr="006A4FC1" w:rsidRDefault="00273A84" w:rsidP="00273A84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</w:rPr>
        <w:t>z żadnym z wykonawców, którzy złożyli odrębne oferty -  nie należymy do grupy kapitałowej</w:t>
      </w:r>
      <w:r w:rsidRPr="006A4FC1">
        <w:rPr>
          <w:rFonts w:ascii="Calibri" w:eastAsia="Calibri" w:hAnsi="Calibri" w:cs="Arial"/>
          <w:bCs/>
          <w:sz w:val="28"/>
          <w:szCs w:val="28"/>
        </w:rPr>
        <w:t>, o której mowa  w art. 24 ust. 1 pkt 23 ustawy Prawo zamówień publicznych</w:t>
      </w:r>
      <w:r w:rsidRPr="006A4FC1">
        <w:rPr>
          <w:rFonts w:ascii="Calibri" w:eastAsia="Calibri" w:hAnsi="Calibri" w:cs="Arial"/>
          <w:b/>
          <w:bCs/>
          <w:sz w:val="28"/>
          <w:szCs w:val="28"/>
          <w:vertAlign w:val="superscript"/>
        </w:rPr>
        <w:t>*)</w:t>
      </w:r>
      <w:r w:rsidRPr="006A4FC1">
        <w:rPr>
          <w:rFonts w:ascii="Calibri" w:eastAsia="Calibri" w:hAnsi="Calibri" w:cs="Arial"/>
          <w:bCs/>
          <w:sz w:val="28"/>
          <w:szCs w:val="28"/>
        </w:rPr>
        <w:t>;</w:t>
      </w:r>
    </w:p>
    <w:p w:rsidR="00273A84" w:rsidRPr="006A4FC1" w:rsidRDefault="00273A84" w:rsidP="00273A84">
      <w:pPr>
        <w:rPr>
          <w:rFonts w:ascii="Calibri" w:eastAsia="Calibri" w:hAnsi="Calibri" w:cs="Times New Roman"/>
          <w:i/>
          <w:sz w:val="16"/>
          <w:szCs w:val="16"/>
        </w:rPr>
      </w:pPr>
    </w:p>
    <w:p w:rsidR="00273A84" w:rsidRPr="006A4FC1" w:rsidRDefault="00273A84" w:rsidP="00273A84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A4FC1">
        <w:rPr>
          <w:rFonts w:ascii="Calibri" w:eastAsia="Calibri" w:hAnsi="Calibri" w:cs="Arial"/>
          <w:bCs/>
        </w:rPr>
        <w:t>...............................</w:t>
      </w:r>
    </w:p>
    <w:p w:rsidR="00273A84" w:rsidRPr="006A4FC1" w:rsidRDefault="00273A84" w:rsidP="00273A84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A4FC1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273A84" w:rsidRPr="006A4FC1" w:rsidRDefault="00273A84" w:rsidP="00273A84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A4FC1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273A84" w:rsidRPr="006A4FC1" w:rsidRDefault="00273A84" w:rsidP="00273A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73A84" w:rsidRPr="006A4FC1" w:rsidRDefault="00273A84" w:rsidP="00273A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</w:p>
    <w:p w:rsidR="00273A84" w:rsidRPr="006A4FC1" w:rsidRDefault="00273A84" w:rsidP="00273A84">
      <w:pPr>
        <w:rPr>
          <w:rFonts w:ascii="Calibri" w:eastAsia="Calibri" w:hAnsi="Calibri" w:cs="Times New Roman"/>
          <w:i/>
          <w:sz w:val="16"/>
          <w:szCs w:val="16"/>
        </w:rPr>
      </w:pPr>
    </w:p>
    <w:p w:rsidR="00273A84" w:rsidRPr="006A4FC1" w:rsidRDefault="00273A84" w:rsidP="00273A84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</w:rPr>
        <w:t>należymy do tej samej grupy kapitałowej z następującymi wykonawcami, którzy złożyli odrębne oferty</w:t>
      </w: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  <w:vertAlign w:val="superscript"/>
        </w:rPr>
        <w:t>*)</w:t>
      </w:r>
      <w:r w:rsidRPr="006A4FC1">
        <w:rPr>
          <w:rFonts w:ascii="Calibri" w:eastAsia="Calibri" w:hAnsi="Calibri" w:cs="Arial"/>
          <w:b/>
          <w:bCs/>
          <w:sz w:val="28"/>
          <w:szCs w:val="28"/>
          <w:u w:val="single"/>
        </w:rPr>
        <w:t>:</w:t>
      </w:r>
    </w:p>
    <w:p w:rsidR="00273A84" w:rsidRPr="006A4FC1" w:rsidRDefault="00273A84" w:rsidP="00273A84">
      <w:pPr>
        <w:widowControl w:val="0"/>
        <w:spacing w:before="39" w:after="0" w:line="240" w:lineRule="auto"/>
        <w:ind w:left="1103" w:hanging="427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273A84" w:rsidRPr="006A4FC1" w:rsidRDefault="00273A84" w:rsidP="00273A84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73A84" w:rsidRPr="006A4FC1" w:rsidRDefault="00273A84" w:rsidP="00273A84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73A84" w:rsidRPr="006A4FC1" w:rsidRDefault="00273A84" w:rsidP="00273A84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6A4FC1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73A84" w:rsidRPr="006A4FC1" w:rsidRDefault="00273A84" w:rsidP="00273A84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6A4FC1">
        <w:rPr>
          <w:rFonts w:ascii="Calibri" w:eastAsia="Calibri" w:hAnsi="Calibri" w:cs="Arial"/>
          <w:bCs/>
        </w:rPr>
        <w:t>...............................</w:t>
      </w:r>
    </w:p>
    <w:p w:rsidR="00273A84" w:rsidRPr="006A4FC1" w:rsidRDefault="00273A84" w:rsidP="00273A84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6A4FC1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273A84" w:rsidRPr="006A4FC1" w:rsidRDefault="00273A84" w:rsidP="00273A84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6A4FC1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273A84" w:rsidRPr="006A4FC1" w:rsidRDefault="00273A84" w:rsidP="00273A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6A4FC1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73A84" w:rsidRPr="006A4FC1" w:rsidRDefault="00273A84" w:rsidP="00273A84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18"/>
          <w:szCs w:val="18"/>
        </w:rPr>
      </w:pPr>
      <w:r w:rsidRPr="006A4FC1">
        <w:rPr>
          <w:rFonts w:ascii="Calibri" w:eastAsia="Calibri" w:hAnsi="Calibri" w:cs="Arial"/>
          <w:b/>
          <w:bCs/>
          <w:sz w:val="18"/>
          <w:szCs w:val="18"/>
        </w:rPr>
        <w:t>Uwaga:</w:t>
      </w:r>
    </w:p>
    <w:p w:rsidR="00273A84" w:rsidRPr="006A4FC1" w:rsidRDefault="00273A84" w:rsidP="00273A84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</w:pPr>
      <w:r w:rsidRPr="006A4FC1">
        <w:rPr>
          <w:rFonts w:ascii="Calibri" w:eastAsia="Calibri" w:hAnsi="Calibri" w:cs="Arial"/>
          <w:b/>
          <w:bCs/>
          <w:color w:val="FF0000"/>
          <w:sz w:val="18"/>
          <w:szCs w:val="18"/>
        </w:rPr>
        <w:t xml:space="preserve">- *) niepotrzebne skreślić - </w:t>
      </w:r>
      <w:r w:rsidRPr="006A4FC1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73A84" w:rsidRPr="006A4FC1" w:rsidRDefault="00273A84" w:rsidP="00273A84">
      <w:pPr>
        <w:spacing w:line="240" w:lineRule="auto"/>
        <w:rPr>
          <w:rFonts w:ascii="Calibri" w:eastAsia="Calibri" w:hAnsi="Calibri" w:cs="Times New Roman"/>
        </w:rPr>
      </w:pPr>
      <w:r w:rsidRPr="006A4FC1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(tj.                          Dz.U. z 2015 r., poz. 2164 ze zm.)” </w:t>
      </w:r>
      <w:r w:rsidRPr="006A4FC1">
        <w:rPr>
          <w:rFonts w:ascii="Calibri" w:eastAsia="Calibri" w:hAnsi="Calibri" w:cs="Times New Roman"/>
          <w:b/>
          <w:color w:val="FF0000"/>
          <w:sz w:val="18"/>
          <w:szCs w:val="18"/>
        </w:rPr>
        <w:br/>
      </w:r>
    </w:p>
    <w:p w:rsidR="000E0CE6" w:rsidRDefault="000E0CE6">
      <w:bookmarkStart w:id="0" w:name="_GoBack"/>
      <w:bookmarkEnd w:id="0"/>
    </w:p>
    <w:sectPr w:rsidR="000E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4"/>
    <w:rsid w:val="000E0CE6"/>
    <w:rsid w:val="002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7425-AF22-4B3B-A19D-FFC3B1FD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A8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nhideWhenUsed/>
    <w:qFormat/>
    <w:rsid w:val="00273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3A8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2017-03-08T07:43:00Z</dcterms:created>
  <dcterms:modified xsi:type="dcterms:W3CDTF">2017-03-08T07:44:00Z</dcterms:modified>
</cp:coreProperties>
</file>